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1F9B" w14:textId="60C88C11" w:rsidR="005364FA" w:rsidRDefault="00A02AE0" w:rsidP="00240CD8">
      <w:pPr>
        <w:pStyle w:val="Title"/>
        <w:rPr>
          <w:lang w:val="en-US"/>
        </w:rPr>
        <w:sectPr w:rsidR="005364FA">
          <w:footerReference w:type="default" r:id="rId9"/>
          <w:pgSz w:w="11906" w:h="16838"/>
          <w:pgMar w:top="1440" w:right="1440" w:bottom="1440" w:left="1440" w:header="708" w:footer="708" w:gutter="0"/>
          <w:cols w:num="2" w:space="720" w:equalWidth="0">
            <w:col w:w="2528" w:space="720"/>
            <w:col w:w="5776"/>
          </w:cols>
          <w:docGrid w:linePitch="360"/>
        </w:sectPr>
      </w:pPr>
      <w:r>
        <w:rPr>
          <w:noProof/>
          <w:w w:val="10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19A40" wp14:editId="645762C5">
                <wp:simplePos x="0" y="0"/>
                <wp:positionH relativeFrom="column">
                  <wp:posOffset>2724035</wp:posOffset>
                </wp:positionH>
                <wp:positionV relativeFrom="paragraph">
                  <wp:posOffset>5080</wp:posOffset>
                </wp:positionV>
                <wp:extent cx="3165475" cy="465128"/>
                <wp:effectExtent l="0" t="0" r="0" b="0"/>
                <wp:wrapNone/>
                <wp:docPr id="1937166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5475" cy="4651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1988"/>
                            </w:tblGrid>
                            <w:tr w:rsidR="00441381" w14:paraId="733CB681" w14:textId="77777777" w:rsidTr="00A736B5">
                              <w:tc>
                                <w:tcPr>
                                  <w:tcW w:w="2689" w:type="dxa"/>
                                </w:tcPr>
                                <w:p w14:paraId="39E641D0" w14:textId="100C6AD1" w:rsidR="00B211B8" w:rsidRDefault="00A736B5" w:rsidP="0069459B">
                                  <w:pPr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  <w14:ligatures w14:val="none"/>
                                    </w:rPr>
                                    <w:drawing>
                                      <wp:inline distT="0" distB="0" distL="0" distR="0" wp14:anchorId="49AF1EFC" wp14:editId="4858C1B7">
                                        <wp:extent cx="106565" cy="106565"/>
                                        <wp:effectExtent l="0" t="0" r="0" b="0"/>
                                        <wp:docPr id="1025111718" name="Graphic 8" descr="Receiver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25111718" name="Graphic 1025111718" descr="Receiver with solid fill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523" cy="1185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+44 7519 615 066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51779284" w14:textId="078DA48D" w:rsidR="00B211B8" w:rsidRDefault="00441381" w:rsidP="00441381">
                                  <w:pPr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  <w14:ligatures w14:val="none"/>
                                    </w:rPr>
                                    <w:drawing>
                                      <wp:inline distT="0" distB="0" distL="0" distR="0" wp14:anchorId="5FEE694C" wp14:editId="584A6BAA">
                                        <wp:extent cx="130810" cy="114300"/>
                                        <wp:effectExtent l="0" t="0" r="0" b="0"/>
                                        <wp:docPr id="1358519723" name="Graphic 7" descr="Envelope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58519723" name="Graphic 1358519723" descr="Envelope with solid fill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3081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hyperlink r:id="rId14" w:history="1">
                                    <w:r w:rsidRPr="003B712F">
                                      <w:rPr>
                                        <w:rStyle w:val="Hyperlink"/>
                                        <w:lang w:val="en-US"/>
                                      </w:rPr>
                                      <w:t>jacob@7800.io</w:t>
                                    </w:r>
                                  </w:hyperlink>
                                </w:p>
                              </w:tc>
                            </w:tr>
                            <w:tr w:rsidR="00441381" w14:paraId="7087DB81" w14:textId="77777777" w:rsidTr="00A736B5">
                              <w:tc>
                                <w:tcPr>
                                  <w:tcW w:w="2689" w:type="dxa"/>
                                </w:tcPr>
                                <w:p w14:paraId="7B3269EC" w14:textId="24D1EC9C" w:rsidR="00B211B8" w:rsidRPr="00A7277B" w:rsidRDefault="00B211B8" w:rsidP="00A7277B">
                                  <w:pPr>
                                    <w:ind w:left="360"/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14:paraId="581674B3" w14:textId="30AA7040" w:rsidR="00B211B8" w:rsidRDefault="00441381" w:rsidP="00441381">
                                  <w:pPr>
                                    <w:jc w:val="righ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  <w14:ligatures w14:val="none"/>
                                    </w:rPr>
                                    <w:drawing>
                                      <wp:inline distT="0" distB="0" distL="0" distR="0" wp14:anchorId="5B82D542" wp14:editId="453C2D80">
                                        <wp:extent cx="128905" cy="97569"/>
                                        <wp:effectExtent l="0" t="0" r="0" b="4445"/>
                                        <wp:docPr id="1627177287" name="Graphic 6" descr="World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7177287" name="Graphic 1627177287" descr="World with solid fill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6161" cy="1787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A7277B">
                                    <w:rPr>
                                      <w:lang w:val="en-US"/>
                                    </w:rPr>
                                    <w:t>7800.io</w:t>
                                  </w:r>
                                </w:p>
                              </w:tc>
                            </w:tr>
                          </w:tbl>
                          <w:p w14:paraId="28272C6E" w14:textId="314E3C04" w:rsidR="00240CD8" w:rsidRPr="00B211B8" w:rsidRDefault="00240CD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819A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14.5pt;margin-top:.4pt;width:249.25pt;height:3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QX8GAIAACw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&#13;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1988"/>
                      </w:tblGrid>
                      <w:tr w:rsidR="00441381" w14:paraId="733CB681" w14:textId="77777777" w:rsidTr="00A736B5">
                        <w:tc>
                          <w:tcPr>
                            <w:tcW w:w="2689" w:type="dxa"/>
                          </w:tcPr>
                          <w:p w14:paraId="39E641D0" w14:textId="100C6AD1" w:rsidR="00B211B8" w:rsidRDefault="00A736B5" w:rsidP="0069459B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9AF1EFC" wp14:editId="4858C1B7">
                                  <wp:extent cx="106565" cy="106565"/>
                                  <wp:effectExtent l="0" t="0" r="0" b="0"/>
                                  <wp:docPr id="1025111718" name="Graphic 8" descr="Receiv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111718" name="Graphic 1025111718" descr="Receiver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523" cy="118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/>
                              </w:rPr>
                              <w:t xml:space="preserve"> +44 7519 615 066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14:paraId="51779284" w14:textId="078DA48D" w:rsidR="00B211B8" w:rsidRDefault="00441381" w:rsidP="00441381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FEE694C" wp14:editId="584A6BAA">
                                  <wp:extent cx="130810" cy="114300"/>
                                  <wp:effectExtent l="0" t="0" r="0" b="0"/>
                                  <wp:docPr id="1358519723" name="Graphic 7" descr="Envelop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8519723" name="Graphic 1358519723" descr="Envelope with solid fill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3081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17" w:history="1">
                              <w:r w:rsidRPr="003B712F">
                                <w:rPr>
                                  <w:rStyle w:val="Hyperlink"/>
                                  <w:lang w:val="en-US"/>
                                </w:rPr>
                                <w:t>jacob@7800.io</w:t>
                              </w:r>
                            </w:hyperlink>
                          </w:p>
                        </w:tc>
                      </w:tr>
                      <w:tr w:rsidR="00441381" w14:paraId="7087DB81" w14:textId="77777777" w:rsidTr="00A736B5">
                        <w:tc>
                          <w:tcPr>
                            <w:tcW w:w="2689" w:type="dxa"/>
                          </w:tcPr>
                          <w:p w14:paraId="7B3269EC" w14:textId="24D1EC9C" w:rsidR="00B211B8" w:rsidRPr="00A7277B" w:rsidRDefault="00B211B8" w:rsidP="00A7277B">
                            <w:pPr>
                              <w:ind w:left="360"/>
                              <w:jc w:val="right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</w:tcPr>
                          <w:p w14:paraId="581674B3" w14:textId="30AA7040" w:rsidR="00B211B8" w:rsidRDefault="00441381" w:rsidP="00441381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B82D542" wp14:editId="453C2D80">
                                  <wp:extent cx="128905" cy="97569"/>
                                  <wp:effectExtent l="0" t="0" r="0" b="4445"/>
                                  <wp:docPr id="1627177287" name="Graphic 6" descr="Worl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7177287" name="Graphic 1627177287" descr="World with solid fill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161" cy="178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7277B">
                              <w:rPr>
                                <w:lang w:val="en-US"/>
                              </w:rPr>
                              <w:t>7800.io</w:t>
                            </w:r>
                          </w:p>
                        </w:tc>
                      </w:tr>
                    </w:tbl>
                    <w:p w14:paraId="28272C6E" w14:textId="314E3C04" w:rsidR="00240CD8" w:rsidRPr="00B211B8" w:rsidRDefault="00240CD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Jacob Walchu</w:t>
      </w:r>
      <w:r w:rsidR="005E3DFF">
        <w:t>k</w:t>
      </w:r>
    </w:p>
    <w:p w14:paraId="632CBBC1" w14:textId="77777777" w:rsidR="002C0B5A" w:rsidRPr="005E3DFF" w:rsidRDefault="002C0B5A">
      <w:pPr>
        <w:pStyle w:val="Heading1"/>
        <w:rPr>
          <w:sz w:val="16"/>
          <w:szCs w:val="16"/>
          <w:lang w:val="en-US"/>
        </w:rPr>
      </w:pPr>
    </w:p>
    <w:p w14:paraId="798AC2F1" w14:textId="7B18763C" w:rsidR="002C0B5A" w:rsidRPr="00730235" w:rsidRDefault="00000000" w:rsidP="00730235">
      <w:pPr>
        <w:pStyle w:val="Heading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Education</w:t>
      </w:r>
    </w:p>
    <w:p w14:paraId="7E72612A" w14:textId="36BED3CB" w:rsidR="007D6D4B" w:rsidRPr="00CD466A" w:rsidRDefault="007D6D4B" w:rsidP="007D6D4B">
      <w:pPr>
        <w:tabs>
          <w:tab w:val="right" w:pos="9360"/>
        </w:tabs>
        <w:rPr>
          <w:b/>
          <w:smallCaps/>
          <w:sz w:val="22"/>
          <w:szCs w:val="22"/>
          <w:lang w:val="en-US"/>
        </w:rPr>
      </w:pPr>
      <w:r>
        <w:rPr>
          <w:b/>
          <w:smallCaps/>
          <w:sz w:val="22"/>
          <w:szCs w:val="22"/>
          <w:lang w:val="en-US"/>
        </w:rPr>
        <w:t>Provisional Postgraduate Degree</w:t>
      </w:r>
      <w:r w:rsidRPr="00CD466A">
        <w:rPr>
          <w:b/>
          <w:smallCaps/>
          <w:sz w:val="22"/>
          <w:szCs w:val="22"/>
          <w:lang w:val="en-US"/>
        </w:rPr>
        <w:tab/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202</w:t>
      </w:r>
      <w:r>
        <w:rPr>
          <w:bCs/>
          <w:smallCaps/>
          <w:color w:val="000000" w:themeColor="text1"/>
          <w:sz w:val="22"/>
          <w:szCs w:val="22"/>
          <w:lang w:val="en-US"/>
        </w:rPr>
        <w:t>6</w:t>
      </w:r>
      <w:r w:rsidRPr="00E25D93">
        <w:rPr>
          <w:color w:val="000000" w:themeColor="text1"/>
          <w:sz w:val="22"/>
          <w:szCs w:val="22"/>
          <w:lang w:val="en-US"/>
        </w:rPr>
        <w:t>–</w:t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202</w:t>
      </w:r>
      <w:r>
        <w:rPr>
          <w:bCs/>
          <w:smallCaps/>
          <w:color w:val="000000" w:themeColor="text1"/>
          <w:sz w:val="22"/>
          <w:szCs w:val="22"/>
          <w:lang w:val="en-US"/>
        </w:rPr>
        <w:t>7</w:t>
      </w:r>
    </w:p>
    <w:p w14:paraId="05E22DF2" w14:textId="583922CF" w:rsidR="007D6D4B" w:rsidRPr="007D6D4B" w:rsidRDefault="007D6D4B" w:rsidP="007D6D4B">
      <w:pPr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>M</w:t>
      </w:r>
      <w:r>
        <w:rPr>
          <w:sz w:val="22"/>
          <w:szCs w:val="22"/>
          <w:lang w:val="en-US"/>
        </w:rPr>
        <w:t>Litt in</w:t>
      </w:r>
      <w:r w:rsidRPr="00CD466A">
        <w:rPr>
          <w:sz w:val="22"/>
          <w:szCs w:val="22"/>
          <w:lang w:val="en-US"/>
        </w:rPr>
        <w:t xml:space="preserve"> Philosophy</w:t>
      </w:r>
    </w:p>
    <w:p w14:paraId="6BF3AE4B" w14:textId="77777777" w:rsidR="007D6D4B" w:rsidRPr="007D6D4B" w:rsidRDefault="007D6D4B">
      <w:pPr>
        <w:tabs>
          <w:tab w:val="right" w:pos="9360"/>
        </w:tabs>
        <w:rPr>
          <w:b/>
          <w:smallCaps/>
          <w:sz w:val="10"/>
          <w:szCs w:val="10"/>
          <w:lang w:val="en-US"/>
        </w:rPr>
      </w:pPr>
    </w:p>
    <w:p w14:paraId="622A1F9D" w14:textId="510946F3" w:rsidR="005364FA" w:rsidRPr="00CD466A" w:rsidRDefault="00000000">
      <w:pPr>
        <w:tabs>
          <w:tab w:val="right" w:pos="9360"/>
        </w:tabs>
        <w:rPr>
          <w:b/>
          <w:smallCaps/>
          <w:sz w:val="22"/>
          <w:szCs w:val="22"/>
          <w:lang w:val="en-US"/>
        </w:rPr>
      </w:pPr>
      <w:r w:rsidRPr="00CD466A">
        <w:rPr>
          <w:b/>
          <w:smallCaps/>
          <w:sz w:val="22"/>
          <w:szCs w:val="22"/>
          <w:lang w:val="en-US"/>
        </w:rPr>
        <w:t>University of St. Andrews</w:t>
      </w:r>
      <w:r w:rsidRPr="00CD466A">
        <w:rPr>
          <w:b/>
          <w:smallCaps/>
          <w:sz w:val="22"/>
          <w:szCs w:val="22"/>
          <w:lang w:val="en-US"/>
        </w:rPr>
        <w:tab/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2022</w:t>
      </w:r>
      <w:r w:rsidRPr="00E25D93">
        <w:rPr>
          <w:color w:val="000000" w:themeColor="text1"/>
          <w:sz w:val="22"/>
          <w:szCs w:val="22"/>
          <w:lang w:val="en-US"/>
        </w:rPr>
        <w:t>–</w:t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2026</w:t>
      </w:r>
    </w:p>
    <w:p w14:paraId="622A1F9E" w14:textId="77777777" w:rsidR="005364FA" w:rsidRPr="00CD466A" w:rsidRDefault="00000000">
      <w:pPr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>M.A. (Hons) in Philosophy</w:t>
      </w:r>
    </w:p>
    <w:p w14:paraId="622A1FA1" w14:textId="01061807" w:rsidR="005364FA" w:rsidRPr="00CD466A" w:rsidRDefault="00000000" w:rsidP="00444BA2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>Projected first-class, with a focus on</w:t>
      </w:r>
      <w:r w:rsidR="00B130F8" w:rsidRPr="00CD466A">
        <w:rPr>
          <w:sz w:val="22"/>
          <w:szCs w:val="22"/>
          <w:lang w:val="en-US"/>
        </w:rPr>
        <w:t xml:space="preserve"> logic, metaphysics, </w:t>
      </w:r>
      <w:r w:rsidRPr="00CD466A">
        <w:rPr>
          <w:sz w:val="22"/>
          <w:szCs w:val="22"/>
          <w:lang w:val="en-US"/>
        </w:rPr>
        <w:t>and Chinese philosophy.</w:t>
      </w:r>
    </w:p>
    <w:p w14:paraId="6BDCC670" w14:textId="7A9F06B3" w:rsidR="00DE0C47" w:rsidRDefault="00E67E02" w:rsidP="00DE0C47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Studied logical proofs, modal logic, and logical modelling –</w:t>
      </w:r>
      <w:r w:rsidR="00CA23A4">
        <w:rPr>
          <w:sz w:val="22"/>
          <w:szCs w:val="22"/>
          <w:lang w:val="en-US"/>
        </w:rPr>
        <w:t xml:space="preserve"> </w:t>
      </w:r>
      <w:r w:rsidR="001E7E69">
        <w:rPr>
          <w:i/>
          <w:iCs/>
          <w:sz w:val="22"/>
          <w:szCs w:val="22"/>
          <w:lang w:val="en-US"/>
        </w:rPr>
        <w:t>i.e.</w:t>
      </w:r>
      <w:r w:rsidR="001E7E69">
        <w:rPr>
          <w:sz w:val="22"/>
          <w:szCs w:val="22"/>
          <w:lang w:val="en-US"/>
        </w:rPr>
        <w:t xml:space="preserve">, </w:t>
      </w:r>
      <w:r w:rsidR="00CA23A4">
        <w:rPr>
          <w:sz w:val="22"/>
          <w:szCs w:val="22"/>
          <w:lang w:val="en-US"/>
        </w:rPr>
        <w:t>skills tha</w:t>
      </w:r>
      <w:r w:rsidR="00402506">
        <w:rPr>
          <w:sz w:val="22"/>
          <w:szCs w:val="22"/>
          <w:lang w:val="en-US"/>
        </w:rPr>
        <w:t>t</w:t>
      </w:r>
      <w:r w:rsidR="00CA23A4">
        <w:rPr>
          <w:sz w:val="22"/>
          <w:szCs w:val="22"/>
          <w:lang w:val="en-US"/>
        </w:rPr>
        <w:t xml:space="preserve"> help differentiate possibilities from certainties.</w:t>
      </w:r>
    </w:p>
    <w:p w14:paraId="615C513A" w14:textId="0FB5A1B0" w:rsidR="002C0B5A" w:rsidRPr="00DE0C47" w:rsidRDefault="00DE0C47" w:rsidP="00DE0C47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DE0C47">
        <w:rPr>
          <w:sz w:val="22"/>
          <w:szCs w:val="22"/>
        </w:rPr>
        <w:t>Studied Chinese philosophical traditions shaping governance and policy, with implications for regulatory and market dynamics in China</w:t>
      </w:r>
      <w:r>
        <w:rPr>
          <w:sz w:val="22"/>
          <w:szCs w:val="22"/>
        </w:rPr>
        <w:t>.</w:t>
      </w:r>
    </w:p>
    <w:p w14:paraId="53CC6AD5" w14:textId="77777777" w:rsidR="00DE0C47" w:rsidRPr="003E6D95" w:rsidRDefault="00DE0C47" w:rsidP="00E3037E">
      <w:pPr>
        <w:rPr>
          <w:sz w:val="10"/>
          <w:szCs w:val="10"/>
          <w:lang w:val="en-US"/>
        </w:rPr>
      </w:pPr>
    </w:p>
    <w:p w14:paraId="20B9F2A2" w14:textId="498406ED" w:rsidR="00730235" w:rsidRPr="00CD466A" w:rsidRDefault="00730235" w:rsidP="00730235">
      <w:pPr>
        <w:tabs>
          <w:tab w:val="right" w:pos="9360"/>
        </w:tabs>
        <w:rPr>
          <w:b/>
          <w:smallCaps/>
          <w:sz w:val="22"/>
          <w:szCs w:val="22"/>
          <w:lang w:val="en-US"/>
        </w:rPr>
      </w:pPr>
      <w:r>
        <w:rPr>
          <w:b/>
          <w:smallCaps/>
          <w:sz w:val="22"/>
          <w:szCs w:val="22"/>
          <w:lang w:val="en-US"/>
        </w:rPr>
        <w:t>Trinity Western University</w:t>
      </w:r>
      <w:r w:rsidRPr="00CD466A">
        <w:rPr>
          <w:b/>
          <w:smallCaps/>
          <w:sz w:val="22"/>
          <w:szCs w:val="22"/>
          <w:lang w:val="en-US"/>
        </w:rPr>
        <w:tab/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2019</w:t>
      </w:r>
      <w:r w:rsidRPr="00E25D93">
        <w:rPr>
          <w:color w:val="000000" w:themeColor="text1"/>
          <w:sz w:val="22"/>
          <w:szCs w:val="22"/>
          <w:lang w:val="en-US"/>
        </w:rPr>
        <w:t>–</w:t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2021</w:t>
      </w:r>
    </w:p>
    <w:p w14:paraId="1D97A955" w14:textId="14EAF8E6" w:rsidR="00730235" w:rsidRDefault="00730235" w:rsidP="00730235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B.A. in Politics</w:t>
      </w:r>
      <w:r w:rsidR="003E6D95">
        <w:rPr>
          <w:sz w:val="22"/>
          <w:szCs w:val="22"/>
          <w:lang w:val="en-US"/>
        </w:rPr>
        <w:t xml:space="preserve"> (Transferred)</w:t>
      </w:r>
    </w:p>
    <w:p w14:paraId="719BC0B0" w14:textId="08E48AD1" w:rsidR="00730235" w:rsidRPr="00730235" w:rsidRDefault="003E6D95" w:rsidP="00730235">
      <w:pPr>
        <w:pStyle w:val="ListParagraph"/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GPA</w:t>
      </w:r>
      <w:r w:rsidR="00730235">
        <w:rPr>
          <w:sz w:val="22"/>
          <w:szCs w:val="22"/>
          <w:lang w:val="en-US"/>
        </w:rPr>
        <w:t>: 4.23/4.3. Modules</w:t>
      </w:r>
      <w:r>
        <w:rPr>
          <w:sz w:val="22"/>
          <w:szCs w:val="22"/>
          <w:lang w:val="en-US"/>
        </w:rPr>
        <w:t xml:space="preserve"> include</w:t>
      </w:r>
      <w:r w:rsidR="007A6995">
        <w:rPr>
          <w:sz w:val="22"/>
          <w:szCs w:val="22"/>
          <w:lang w:val="en-US"/>
        </w:rPr>
        <w:t>d</w:t>
      </w:r>
      <w:r>
        <w:rPr>
          <w:sz w:val="22"/>
          <w:szCs w:val="22"/>
          <w:lang w:val="en-US"/>
        </w:rPr>
        <w:t xml:space="preserve"> </w:t>
      </w:r>
      <w:r w:rsidR="00730235">
        <w:rPr>
          <w:sz w:val="22"/>
          <w:szCs w:val="22"/>
          <w:lang w:val="en-US"/>
        </w:rPr>
        <w:t>International Relations</w:t>
      </w:r>
      <w:r>
        <w:rPr>
          <w:sz w:val="22"/>
          <w:szCs w:val="22"/>
          <w:lang w:val="en-US"/>
        </w:rPr>
        <w:t xml:space="preserve">, </w:t>
      </w:r>
      <w:r w:rsidR="00730235">
        <w:rPr>
          <w:sz w:val="22"/>
          <w:szCs w:val="22"/>
          <w:lang w:val="en-US"/>
        </w:rPr>
        <w:t>Global</w:t>
      </w:r>
      <w:r>
        <w:rPr>
          <w:sz w:val="22"/>
          <w:szCs w:val="22"/>
          <w:lang w:val="en-US"/>
        </w:rPr>
        <w:t xml:space="preserve"> Economic </w:t>
      </w:r>
      <w:r w:rsidR="00730235">
        <w:rPr>
          <w:sz w:val="22"/>
          <w:szCs w:val="22"/>
          <w:lang w:val="en-US"/>
        </w:rPr>
        <w:t xml:space="preserve">Development. </w:t>
      </w:r>
    </w:p>
    <w:p w14:paraId="3E0C14E2" w14:textId="77777777" w:rsidR="00730235" w:rsidRPr="003E6D95" w:rsidRDefault="00730235" w:rsidP="00730235">
      <w:pPr>
        <w:rPr>
          <w:sz w:val="10"/>
          <w:szCs w:val="10"/>
          <w:lang w:val="en-US"/>
        </w:rPr>
      </w:pPr>
    </w:p>
    <w:p w14:paraId="62D27EAF" w14:textId="56DEBE28" w:rsidR="00730235" w:rsidRPr="003E6D95" w:rsidRDefault="00000000" w:rsidP="003E6D95">
      <w:pPr>
        <w:tabs>
          <w:tab w:val="right" w:pos="9360"/>
        </w:tabs>
        <w:rPr>
          <w:bCs/>
          <w:smallCaps/>
          <w:color w:val="767171" w:themeColor="background2" w:themeShade="80"/>
          <w:sz w:val="22"/>
          <w:szCs w:val="22"/>
          <w:lang w:val="en-US"/>
        </w:rPr>
      </w:pPr>
      <w:r w:rsidRPr="00CD466A">
        <w:rPr>
          <w:b/>
          <w:smallCaps/>
          <w:sz w:val="22"/>
          <w:szCs w:val="22"/>
          <w:lang w:val="en-US"/>
        </w:rPr>
        <w:t>Westside School</w:t>
      </w:r>
      <w:r w:rsidRPr="00CD466A">
        <w:rPr>
          <w:b/>
          <w:smallCaps/>
          <w:sz w:val="22"/>
          <w:szCs w:val="22"/>
          <w:lang w:val="en-US"/>
        </w:rPr>
        <w:tab/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2019</w:t>
      </w:r>
      <w:r w:rsidRPr="00E25D93">
        <w:rPr>
          <w:color w:val="000000" w:themeColor="text1"/>
          <w:sz w:val="22"/>
          <w:szCs w:val="22"/>
          <w:lang w:val="en-US"/>
        </w:rPr>
        <w:t>–</w:t>
      </w:r>
      <w:r w:rsidRPr="00E25D93">
        <w:rPr>
          <w:bCs/>
          <w:smallCaps/>
          <w:color w:val="000000" w:themeColor="text1"/>
          <w:sz w:val="22"/>
          <w:szCs w:val="22"/>
          <w:lang w:val="en-US"/>
        </w:rPr>
        <w:t>2021</w:t>
      </w:r>
    </w:p>
    <w:p w14:paraId="3B397D61" w14:textId="6E105429" w:rsidR="003E6D95" w:rsidRPr="003E6D95" w:rsidRDefault="003E6D95" w:rsidP="003E6D9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GPA</w:t>
      </w:r>
      <w:r w:rsidR="00E67E02">
        <w:rPr>
          <w:sz w:val="22"/>
          <w:szCs w:val="22"/>
          <w:lang w:val="en-US"/>
        </w:rPr>
        <w:t>: 92/100</w:t>
      </w:r>
      <w:r w:rsidR="00730235">
        <w:rPr>
          <w:sz w:val="22"/>
          <w:szCs w:val="22"/>
          <w:lang w:val="en-US"/>
        </w:rPr>
        <w:t>. Subjects included Philosophy, Calculus, Physics, Chemistry, and History.</w:t>
      </w:r>
    </w:p>
    <w:p w14:paraId="70B05CC6" w14:textId="77777777" w:rsidR="003E6D95" w:rsidRPr="003E6D95" w:rsidRDefault="003E6D95" w:rsidP="003E6D95">
      <w:pPr>
        <w:pStyle w:val="Heading1"/>
        <w:rPr>
          <w:sz w:val="10"/>
          <w:szCs w:val="10"/>
          <w:lang w:val="en-US"/>
        </w:rPr>
      </w:pPr>
    </w:p>
    <w:p w14:paraId="7C29FFDC" w14:textId="2FA89030" w:rsidR="00730235" w:rsidRPr="003E6D95" w:rsidRDefault="00730235" w:rsidP="003E6D95">
      <w:pPr>
        <w:pStyle w:val="Heading1"/>
        <w:rPr>
          <w:sz w:val="11"/>
          <w:szCs w:val="11"/>
          <w:lang w:val="en-US"/>
        </w:rPr>
      </w:pPr>
      <w:r>
        <w:rPr>
          <w:sz w:val="36"/>
          <w:szCs w:val="36"/>
          <w:lang w:val="en-US"/>
        </w:rPr>
        <w:t>Work Experience</w:t>
      </w:r>
    </w:p>
    <w:p w14:paraId="5BB1DD72" w14:textId="7502815F" w:rsidR="00730235" w:rsidRPr="00E3037E" w:rsidRDefault="00730235" w:rsidP="00730235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CD466A">
        <w:rPr>
          <w:b/>
          <w:smallCaps/>
          <w:sz w:val="22"/>
          <w:szCs w:val="22"/>
          <w:lang w:val="en-US"/>
        </w:rPr>
        <w:t>Analyst</w:t>
      </w:r>
      <w:r w:rsidRPr="00CD466A">
        <w:rPr>
          <w:b/>
          <w:smallCaps/>
          <w:sz w:val="22"/>
          <w:szCs w:val="22"/>
          <w:lang w:val="en-US"/>
        </w:rPr>
        <w:tab/>
      </w:r>
      <w:r w:rsidRPr="00E3037E">
        <w:rPr>
          <w:bCs/>
          <w:color w:val="000000" w:themeColor="text1"/>
          <w:sz w:val="22"/>
          <w:szCs w:val="22"/>
          <w:lang w:val="en-US"/>
        </w:rPr>
        <w:t>Summer 2023</w:t>
      </w:r>
    </w:p>
    <w:p w14:paraId="518954F3" w14:textId="77777777" w:rsidR="00730235" w:rsidRPr="00E3037E" w:rsidRDefault="00730235" w:rsidP="00730235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E3037E">
        <w:rPr>
          <w:bCs/>
          <w:color w:val="000000" w:themeColor="text1"/>
          <w:sz w:val="22"/>
          <w:szCs w:val="22"/>
          <w:lang w:val="en-US"/>
        </w:rPr>
        <w:t>Kova Engineering, Ltd.</w:t>
      </w:r>
      <w:r w:rsidRPr="00E3037E">
        <w:rPr>
          <w:bCs/>
          <w:color w:val="000000" w:themeColor="text1"/>
          <w:sz w:val="22"/>
          <w:szCs w:val="22"/>
          <w:lang w:val="en-US"/>
        </w:rPr>
        <w:tab/>
        <w:t>Langley, Canada</w:t>
      </w:r>
    </w:p>
    <w:p w14:paraId="1C8CD5C1" w14:textId="77777777" w:rsidR="00730235" w:rsidRPr="00CD466A" w:rsidRDefault="00730235" w:rsidP="0073023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 xml:space="preserve">Consulted with the CEO, CTO, and other members of the executive team to discover concerns around an </w:t>
      </w:r>
      <w:proofErr w:type="gramStart"/>
      <w:r w:rsidRPr="00CD466A">
        <w:rPr>
          <w:sz w:val="22"/>
          <w:szCs w:val="22"/>
          <w:lang w:val="en-US"/>
        </w:rPr>
        <w:t>improperly-scaled</w:t>
      </w:r>
      <w:proofErr w:type="gramEnd"/>
      <w:r w:rsidRPr="00CD466A">
        <w:rPr>
          <w:sz w:val="22"/>
          <w:szCs w:val="22"/>
          <w:lang w:val="en-US"/>
        </w:rPr>
        <w:t xml:space="preserve"> MySQL database with a ColdFusion frontend.</w:t>
      </w:r>
    </w:p>
    <w:p w14:paraId="61F12108" w14:textId="77777777" w:rsidR="00730235" w:rsidRDefault="00730235" w:rsidP="0073023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>Wrote a longform report that evaluated a full-stack overhaul to PostgreSQL and Next.js.</w:t>
      </w:r>
    </w:p>
    <w:p w14:paraId="7A8D1A87" w14:textId="77777777" w:rsidR="00730235" w:rsidRPr="00CD466A" w:rsidRDefault="00730235" w:rsidP="0073023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Rapidly discovered employee concerns, communicated those concerns to C-suite, investigated solutions, and bet on a scalable and robust architecture – the one the firm uses today.</w:t>
      </w:r>
    </w:p>
    <w:p w14:paraId="123F9918" w14:textId="77777777" w:rsidR="00730235" w:rsidRPr="003E6D95" w:rsidRDefault="00730235" w:rsidP="003E6D95">
      <w:pPr>
        <w:rPr>
          <w:sz w:val="10"/>
          <w:szCs w:val="10"/>
          <w:lang w:val="en-US"/>
        </w:rPr>
      </w:pPr>
    </w:p>
    <w:p w14:paraId="2CE0DE59" w14:textId="77777777" w:rsidR="00730235" w:rsidRPr="00E3037E" w:rsidRDefault="00730235" w:rsidP="00730235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CD466A">
        <w:rPr>
          <w:b/>
          <w:smallCaps/>
          <w:sz w:val="22"/>
          <w:szCs w:val="22"/>
          <w:lang w:val="en-US"/>
        </w:rPr>
        <w:t xml:space="preserve">Assistant I.T. Technician </w:t>
      </w:r>
      <w:r w:rsidRPr="00CD466A">
        <w:rPr>
          <w:b/>
          <w:smallCaps/>
          <w:sz w:val="22"/>
          <w:szCs w:val="22"/>
          <w:lang w:val="en-US"/>
        </w:rPr>
        <w:tab/>
      </w:r>
      <w:r w:rsidRPr="00E3037E">
        <w:rPr>
          <w:bCs/>
          <w:color w:val="000000" w:themeColor="text1"/>
          <w:sz w:val="22"/>
          <w:szCs w:val="22"/>
          <w:lang w:val="en-US"/>
        </w:rPr>
        <w:t>2018</w:t>
      </w:r>
      <w:r w:rsidRPr="00E3037E">
        <w:rPr>
          <w:color w:val="000000" w:themeColor="text1"/>
          <w:sz w:val="22"/>
          <w:szCs w:val="22"/>
          <w:lang w:val="en-US"/>
        </w:rPr>
        <w:t>–2022</w:t>
      </w:r>
    </w:p>
    <w:p w14:paraId="49BED1C0" w14:textId="77777777" w:rsidR="00730235" w:rsidRPr="00E3037E" w:rsidRDefault="00730235" w:rsidP="00730235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E3037E">
        <w:rPr>
          <w:bCs/>
          <w:color w:val="000000" w:themeColor="text1"/>
          <w:sz w:val="22"/>
          <w:szCs w:val="22"/>
          <w:lang w:val="en-US"/>
        </w:rPr>
        <w:t>Kova Engineering, Ltd.</w:t>
      </w:r>
      <w:r w:rsidRPr="00E3037E">
        <w:rPr>
          <w:bCs/>
          <w:color w:val="000000" w:themeColor="text1"/>
          <w:sz w:val="22"/>
          <w:szCs w:val="22"/>
          <w:lang w:val="en-US"/>
        </w:rPr>
        <w:tab/>
        <w:t>Langley, Canada</w:t>
      </w:r>
    </w:p>
    <w:p w14:paraId="38818F4A" w14:textId="77777777" w:rsidR="00730235" w:rsidRPr="00CD466A" w:rsidRDefault="00730235" w:rsidP="0073023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>Deployed laptops and servers running Windows, and iPhones using Apple Device Enrolment.</w:t>
      </w:r>
    </w:p>
    <w:p w14:paraId="5D62C9DF" w14:textId="77777777" w:rsidR="00730235" w:rsidRDefault="00730235" w:rsidP="0073023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>Onboarded metallurgy technicians with little-to-no I.T. background</w:t>
      </w:r>
      <w:r>
        <w:rPr>
          <w:sz w:val="22"/>
          <w:szCs w:val="22"/>
          <w:lang w:val="en-US"/>
        </w:rPr>
        <w:t>.</w:t>
      </w:r>
    </w:p>
    <w:p w14:paraId="31E74E7F" w14:textId="77777777" w:rsidR="00730235" w:rsidRPr="00822793" w:rsidRDefault="00730235" w:rsidP="00730235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Communicated domain knowledge to outsiders.</w:t>
      </w:r>
    </w:p>
    <w:p w14:paraId="11BB39DA" w14:textId="77777777" w:rsidR="00730235" w:rsidRPr="003E6D95" w:rsidRDefault="00730235" w:rsidP="003E6D95">
      <w:pPr>
        <w:rPr>
          <w:sz w:val="10"/>
          <w:szCs w:val="10"/>
          <w:lang w:val="en-US"/>
        </w:rPr>
      </w:pPr>
    </w:p>
    <w:p w14:paraId="56A72042" w14:textId="77777777" w:rsidR="00730235" w:rsidRPr="00E3037E" w:rsidRDefault="00730235" w:rsidP="00730235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CD466A">
        <w:rPr>
          <w:b/>
          <w:smallCaps/>
          <w:sz w:val="22"/>
          <w:szCs w:val="22"/>
          <w:lang w:val="en-US"/>
        </w:rPr>
        <w:t>Repair Technician</w:t>
      </w:r>
      <w:r w:rsidRPr="00CD466A">
        <w:rPr>
          <w:b/>
          <w:smallCaps/>
          <w:sz w:val="22"/>
          <w:szCs w:val="22"/>
          <w:lang w:val="en-US"/>
        </w:rPr>
        <w:tab/>
      </w:r>
      <w:r w:rsidRPr="00E3037E">
        <w:rPr>
          <w:bCs/>
          <w:color w:val="000000" w:themeColor="text1"/>
          <w:sz w:val="22"/>
          <w:szCs w:val="22"/>
          <w:lang w:val="en-US"/>
        </w:rPr>
        <w:t>2017</w:t>
      </w:r>
      <w:bookmarkStart w:id="0" w:name="_Hlk174534275"/>
      <w:r w:rsidRPr="00E3037E">
        <w:rPr>
          <w:color w:val="000000" w:themeColor="text1"/>
          <w:sz w:val="22"/>
          <w:szCs w:val="22"/>
          <w:lang w:val="en-US"/>
        </w:rPr>
        <w:t>–</w:t>
      </w:r>
      <w:bookmarkEnd w:id="0"/>
      <w:r w:rsidRPr="00E3037E">
        <w:rPr>
          <w:color w:val="000000" w:themeColor="text1"/>
          <w:sz w:val="22"/>
          <w:szCs w:val="22"/>
          <w:lang w:val="en-US"/>
        </w:rPr>
        <w:t>2018</w:t>
      </w:r>
    </w:p>
    <w:p w14:paraId="648D696D" w14:textId="77777777" w:rsidR="00730235" w:rsidRPr="00E3037E" w:rsidRDefault="00730235" w:rsidP="00730235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E3037E">
        <w:rPr>
          <w:bCs/>
          <w:color w:val="000000" w:themeColor="text1"/>
          <w:sz w:val="22"/>
          <w:szCs w:val="22"/>
          <w:lang w:val="en-US"/>
        </w:rPr>
        <w:t>Free Geek Vancouver</w:t>
      </w:r>
      <w:r w:rsidRPr="00E3037E">
        <w:rPr>
          <w:bCs/>
          <w:color w:val="000000" w:themeColor="text1"/>
          <w:sz w:val="22"/>
          <w:szCs w:val="22"/>
          <w:lang w:val="en-US"/>
        </w:rPr>
        <w:tab/>
      </w:r>
      <w:proofErr w:type="spellStart"/>
      <w:r w:rsidRPr="00E3037E">
        <w:rPr>
          <w:bCs/>
          <w:color w:val="000000" w:themeColor="text1"/>
          <w:sz w:val="22"/>
          <w:szCs w:val="22"/>
          <w:lang w:val="en-US"/>
        </w:rPr>
        <w:t>Vancouver</w:t>
      </w:r>
      <w:proofErr w:type="spellEnd"/>
      <w:r w:rsidRPr="00E3037E">
        <w:rPr>
          <w:bCs/>
          <w:color w:val="000000" w:themeColor="text1"/>
          <w:sz w:val="22"/>
          <w:szCs w:val="22"/>
          <w:lang w:val="en-US"/>
        </w:rPr>
        <w:t>, Canada</w:t>
      </w:r>
    </w:p>
    <w:p w14:paraId="2012788E" w14:textId="77777777" w:rsidR="00730235" w:rsidRDefault="00730235" w:rsidP="00730235">
      <w:pPr>
        <w:pStyle w:val="ListParagraph"/>
        <w:numPr>
          <w:ilvl w:val="0"/>
          <w:numId w:val="2"/>
        </w:numPr>
        <w:ind w:right="480"/>
        <w:rPr>
          <w:sz w:val="22"/>
          <w:szCs w:val="22"/>
          <w:lang w:val="en-US"/>
        </w:rPr>
      </w:pPr>
      <w:r w:rsidRPr="00CD466A">
        <w:rPr>
          <w:sz w:val="22"/>
          <w:szCs w:val="22"/>
          <w:lang w:val="en-US"/>
        </w:rPr>
        <w:t>Performed component-level board repair</w:t>
      </w:r>
      <w:r>
        <w:rPr>
          <w:sz w:val="22"/>
          <w:szCs w:val="22"/>
          <w:lang w:val="en-US"/>
        </w:rPr>
        <w:t>.</w:t>
      </w:r>
    </w:p>
    <w:p w14:paraId="7FA7A005" w14:textId="77777777" w:rsidR="00730235" w:rsidRPr="005B1425" w:rsidRDefault="00730235" w:rsidP="00730235">
      <w:pPr>
        <w:pStyle w:val="ListParagraph"/>
        <w:numPr>
          <w:ilvl w:val="0"/>
          <w:numId w:val="2"/>
        </w:numPr>
        <w:ind w:right="4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Learned about tech stacks, and, through part sourcing, tech supply chains</w:t>
      </w:r>
      <w:r w:rsidRPr="00CD466A">
        <w:rPr>
          <w:sz w:val="22"/>
          <w:szCs w:val="22"/>
          <w:lang w:val="en-US"/>
        </w:rPr>
        <w:t>.</w:t>
      </w:r>
    </w:p>
    <w:p w14:paraId="6072F21E" w14:textId="77777777" w:rsidR="00730235" w:rsidRPr="003E6D95" w:rsidRDefault="00730235" w:rsidP="00730235">
      <w:pPr>
        <w:rPr>
          <w:sz w:val="10"/>
          <w:szCs w:val="10"/>
          <w:lang w:val="en-US"/>
        </w:rPr>
      </w:pPr>
    </w:p>
    <w:p w14:paraId="69797ECE" w14:textId="756A12E9" w:rsidR="00730235" w:rsidRPr="003E6D95" w:rsidRDefault="00CD1606" w:rsidP="003E6D95">
      <w:pPr>
        <w:pStyle w:val="Heading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Academic Societies</w:t>
      </w:r>
    </w:p>
    <w:p w14:paraId="73D000CB" w14:textId="553B92BF" w:rsidR="00CD1606" w:rsidRPr="0073023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8F6318">
        <w:rPr>
          <w:b/>
          <w:smallCaps/>
          <w:sz w:val="22"/>
          <w:szCs w:val="22"/>
          <w:lang w:val="en-US"/>
        </w:rPr>
        <w:t>Technology, Media, and Telecommunications Analyst</w:t>
      </w:r>
      <w:r w:rsidRPr="008F6318">
        <w:rPr>
          <w:b/>
          <w:smallCaps/>
          <w:sz w:val="22"/>
          <w:szCs w:val="22"/>
          <w:lang w:val="en-US"/>
        </w:rPr>
        <w:tab/>
      </w:r>
      <w:r w:rsidRPr="008F6318">
        <w:rPr>
          <w:bCs/>
          <w:color w:val="767171" w:themeColor="background2" w:themeShade="80"/>
          <w:sz w:val="22"/>
          <w:szCs w:val="22"/>
          <w:lang w:val="en-US"/>
        </w:rPr>
        <w:t xml:space="preserve"> </w:t>
      </w:r>
      <w:r w:rsidRPr="00730235">
        <w:rPr>
          <w:bCs/>
          <w:color w:val="000000" w:themeColor="text1"/>
          <w:sz w:val="22"/>
          <w:szCs w:val="22"/>
          <w:lang w:val="en-US"/>
        </w:rPr>
        <w:t>Autumn 2025–2026</w:t>
      </w:r>
    </w:p>
    <w:p w14:paraId="0DBB6150" w14:textId="77777777" w:rsidR="00CD1606" w:rsidRPr="0073023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730235">
        <w:rPr>
          <w:bCs/>
          <w:color w:val="000000" w:themeColor="text1"/>
          <w:sz w:val="22"/>
          <w:szCs w:val="22"/>
          <w:lang w:val="en-US"/>
        </w:rPr>
        <w:t>St. Andrews Investment Society</w:t>
      </w:r>
      <w:r w:rsidRPr="00730235">
        <w:rPr>
          <w:bCs/>
          <w:color w:val="000000" w:themeColor="text1"/>
          <w:sz w:val="22"/>
          <w:szCs w:val="22"/>
          <w:lang w:val="en-US"/>
        </w:rPr>
        <w:tab/>
        <w:t>St. Andrews, Scotland</w:t>
      </w:r>
    </w:p>
    <w:p w14:paraId="6890ED63" w14:textId="77777777" w:rsidR="00CD1606" w:rsidRPr="008F6318" w:rsidRDefault="00CD1606" w:rsidP="00CD160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8F6318">
        <w:rPr>
          <w:sz w:val="22"/>
          <w:szCs w:val="22"/>
          <w:lang w:val="en-US"/>
        </w:rPr>
        <w:t>Managing a $30,000 AUM fund alongside fellow students</w:t>
      </w:r>
      <w:r>
        <w:rPr>
          <w:sz w:val="22"/>
          <w:szCs w:val="22"/>
          <w:lang w:val="en-US"/>
        </w:rPr>
        <w:t>.</w:t>
      </w:r>
    </w:p>
    <w:p w14:paraId="1AEFD911" w14:textId="77777777" w:rsidR="00CD1606" w:rsidRPr="00242D1C" w:rsidRDefault="00CD1606" w:rsidP="00CD160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t xml:space="preserve">Currently building valuation models (DCF, </w:t>
      </w:r>
      <w:proofErr w:type="spellStart"/>
      <w:r>
        <w:t>comparables</w:t>
      </w:r>
      <w:proofErr w:type="spellEnd"/>
      <w:r>
        <w:t>, NAV, LBO) to evaluate TMT equities.</w:t>
      </w:r>
    </w:p>
    <w:p w14:paraId="7E671C71" w14:textId="77777777" w:rsidR="00CD1606" w:rsidRPr="003E6D95" w:rsidRDefault="00CD1606" w:rsidP="003E6D95">
      <w:pPr>
        <w:rPr>
          <w:sz w:val="10"/>
          <w:szCs w:val="10"/>
        </w:rPr>
      </w:pPr>
    </w:p>
    <w:p w14:paraId="3BBC9515" w14:textId="77777777" w:rsidR="007D6D4B" w:rsidRDefault="007D6D4B" w:rsidP="00CD1606">
      <w:pPr>
        <w:tabs>
          <w:tab w:val="right" w:pos="9360"/>
        </w:tabs>
        <w:rPr>
          <w:b/>
          <w:smallCaps/>
          <w:sz w:val="22"/>
          <w:szCs w:val="22"/>
          <w:lang w:val="en-US"/>
        </w:rPr>
      </w:pPr>
    </w:p>
    <w:p w14:paraId="194B0AC1" w14:textId="77777777" w:rsidR="007D6D4B" w:rsidRDefault="007D6D4B" w:rsidP="00CD1606">
      <w:pPr>
        <w:tabs>
          <w:tab w:val="right" w:pos="9360"/>
        </w:tabs>
        <w:rPr>
          <w:b/>
          <w:smallCaps/>
          <w:sz w:val="22"/>
          <w:szCs w:val="22"/>
          <w:lang w:val="en-US"/>
        </w:rPr>
      </w:pPr>
    </w:p>
    <w:p w14:paraId="54BB0EE4" w14:textId="4CB00F62" w:rsidR="00CD1606" w:rsidRPr="003E6D9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>
        <w:rPr>
          <w:b/>
          <w:smallCaps/>
          <w:sz w:val="22"/>
          <w:szCs w:val="22"/>
          <w:lang w:val="en-US"/>
        </w:rPr>
        <w:lastRenderedPageBreak/>
        <w:t>Quantitative Analyst</w:t>
      </w:r>
      <w:r w:rsidRPr="008F6318">
        <w:rPr>
          <w:b/>
          <w:smallCaps/>
          <w:sz w:val="22"/>
          <w:szCs w:val="22"/>
          <w:lang w:val="en-US"/>
        </w:rPr>
        <w:tab/>
      </w:r>
      <w:r w:rsidRPr="003E6D95">
        <w:rPr>
          <w:bCs/>
          <w:color w:val="000000" w:themeColor="text1"/>
          <w:sz w:val="22"/>
          <w:szCs w:val="22"/>
          <w:lang w:val="en-US"/>
        </w:rPr>
        <w:t>Autumn 2025–Spring 2026</w:t>
      </w:r>
    </w:p>
    <w:p w14:paraId="273713A0" w14:textId="77777777" w:rsidR="00CD1606" w:rsidRPr="003E6D9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3E6D95">
        <w:rPr>
          <w:rFonts w:cs="EB Garamond"/>
          <w:bCs/>
          <w:color w:val="000000" w:themeColor="text1"/>
          <w:sz w:val="22"/>
          <w:szCs w:val="22"/>
          <w:lang w:val="en-US"/>
        </w:rPr>
        <w:t>St. Andrews FinTech Society</w:t>
      </w:r>
      <w:r w:rsidRPr="003E6D95">
        <w:rPr>
          <w:bCs/>
          <w:color w:val="000000" w:themeColor="text1"/>
          <w:sz w:val="22"/>
          <w:szCs w:val="22"/>
          <w:lang w:val="en-US"/>
        </w:rPr>
        <w:tab/>
        <w:t>St. Andrews, Scotland</w:t>
      </w:r>
    </w:p>
    <w:p w14:paraId="06F8AFF4" w14:textId="77777777" w:rsidR="00CD1606" w:rsidRPr="00C60274" w:rsidRDefault="00CD1606" w:rsidP="00CD1606">
      <w:pPr>
        <w:pStyle w:val="ListParagraph"/>
        <w:numPr>
          <w:ilvl w:val="0"/>
          <w:numId w:val="1"/>
        </w:numPr>
        <w:rPr>
          <w:b/>
          <w:smallCap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Developing trading algorithms in Python, which act on simulated markets.</w:t>
      </w:r>
    </w:p>
    <w:p w14:paraId="0D82DA6B" w14:textId="77777777" w:rsidR="00CD1606" w:rsidRDefault="00CD1606" w:rsidP="00CD1606">
      <w:pPr>
        <w:rPr>
          <w:b/>
          <w:smallCaps/>
          <w:sz w:val="22"/>
          <w:szCs w:val="22"/>
          <w:lang w:val="en-US"/>
        </w:rPr>
      </w:pPr>
    </w:p>
    <w:p w14:paraId="7001E5E1" w14:textId="77777777" w:rsidR="00CD1606" w:rsidRPr="003E6D9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>
        <w:rPr>
          <w:b/>
          <w:smallCaps/>
          <w:sz w:val="22"/>
          <w:szCs w:val="22"/>
          <w:lang w:val="en-US"/>
        </w:rPr>
        <w:t>Social Media Officer</w:t>
      </w:r>
      <w:r w:rsidRPr="008F6318">
        <w:rPr>
          <w:b/>
          <w:smallCaps/>
          <w:sz w:val="22"/>
          <w:szCs w:val="22"/>
          <w:lang w:val="en-US"/>
        </w:rPr>
        <w:tab/>
      </w:r>
      <w:r w:rsidRPr="003E6D95">
        <w:rPr>
          <w:bCs/>
          <w:color w:val="000000" w:themeColor="text1"/>
          <w:sz w:val="22"/>
          <w:szCs w:val="22"/>
          <w:lang w:val="en-US"/>
        </w:rPr>
        <w:t>Autumn 2025–Spring 2026</w:t>
      </w:r>
    </w:p>
    <w:p w14:paraId="13DCCC9F" w14:textId="77777777" w:rsidR="00CD1606" w:rsidRPr="003E6D9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3E6D95">
        <w:rPr>
          <w:bCs/>
          <w:color w:val="000000" w:themeColor="text1"/>
          <w:sz w:val="22"/>
          <w:szCs w:val="22"/>
          <w:lang w:val="en-US"/>
        </w:rPr>
        <w:t>St. Andrews Philosophical Society</w:t>
      </w:r>
      <w:r w:rsidRPr="003E6D95">
        <w:rPr>
          <w:bCs/>
          <w:color w:val="000000" w:themeColor="text1"/>
          <w:sz w:val="22"/>
          <w:szCs w:val="22"/>
          <w:lang w:val="en-US"/>
        </w:rPr>
        <w:tab/>
        <w:t>St. Andrews, Scotland</w:t>
      </w:r>
    </w:p>
    <w:p w14:paraId="18A2A82F" w14:textId="77777777" w:rsidR="00CD1606" w:rsidRPr="00C42FA0" w:rsidRDefault="00CD1606" w:rsidP="00CD1606">
      <w:pPr>
        <w:pStyle w:val="ListParagraph"/>
        <w:numPr>
          <w:ilvl w:val="0"/>
          <w:numId w:val="1"/>
        </w:numPr>
        <w:rPr>
          <w:b/>
          <w:smallCap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Wrote, voiced, and animated promotional videos using Logic Pro and Adobe After Effects.</w:t>
      </w:r>
    </w:p>
    <w:p w14:paraId="331AE44C" w14:textId="77777777" w:rsidR="00CD1606" w:rsidRPr="00C42FA0" w:rsidRDefault="00CD1606" w:rsidP="00CD1606">
      <w:pPr>
        <w:pStyle w:val="ListParagraph"/>
        <w:numPr>
          <w:ilvl w:val="0"/>
          <w:numId w:val="1"/>
        </w:numPr>
        <w:rPr>
          <w:b/>
          <w:smallCap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Designed promotional graphics using GIMP.</w:t>
      </w:r>
    </w:p>
    <w:p w14:paraId="29B50D8E" w14:textId="77777777" w:rsidR="00CD1606" w:rsidRPr="003E6D95" w:rsidRDefault="00CD1606" w:rsidP="00CD1606">
      <w:pPr>
        <w:rPr>
          <w:b/>
          <w:smallCaps/>
          <w:sz w:val="10"/>
          <w:szCs w:val="10"/>
          <w:lang w:val="en-US"/>
        </w:rPr>
      </w:pPr>
    </w:p>
    <w:p w14:paraId="21D5C12D" w14:textId="77777777" w:rsidR="00CD1606" w:rsidRPr="003E6D9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8F6318">
        <w:rPr>
          <w:b/>
          <w:smallCaps/>
          <w:sz w:val="22"/>
          <w:szCs w:val="22"/>
          <w:lang w:val="en-US"/>
        </w:rPr>
        <w:t>Editor</w:t>
      </w:r>
      <w:r>
        <w:rPr>
          <w:b/>
          <w:smallCaps/>
          <w:sz w:val="22"/>
          <w:szCs w:val="22"/>
          <w:lang w:val="en-US"/>
        </w:rPr>
        <w:t xml:space="preserve"> and</w:t>
      </w:r>
      <w:r w:rsidRPr="008F6318">
        <w:rPr>
          <w:b/>
          <w:smallCaps/>
          <w:sz w:val="22"/>
          <w:szCs w:val="22"/>
          <w:lang w:val="en-US"/>
        </w:rPr>
        <w:t xml:space="preserve"> Technical Officer</w:t>
      </w:r>
      <w:r w:rsidRPr="008F6318">
        <w:rPr>
          <w:b/>
          <w:smallCaps/>
          <w:sz w:val="22"/>
          <w:szCs w:val="22"/>
          <w:lang w:val="en-US"/>
        </w:rPr>
        <w:tab/>
      </w:r>
      <w:r w:rsidRPr="003E6D95">
        <w:rPr>
          <w:bCs/>
          <w:color w:val="000000" w:themeColor="text1"/>
          <w:sz w:val="22"/>
          <w:szCs w:val="22"/>
          <w:lang w:val="en-US"/>
        </w:rPr>
        <w:t>Autumn 2024–Spring 2026</w:t>
      </w:r>
    </w:p>
    <w:p w14:paraId="2060A4DB" w14:textId="77777777" w:rsidR="00CD1606" w:rsidRPr="003E6D95" w:rsidRDefault="00CD1606" w:rsidP="00CD1606">
      <w:pPr>
        <w:tabs>
          <w:tab w:val="right" w:pos="9360"/>
        </w:tabs>
        <w:rPr>
          <w:bCs/>
          <w:color w:val="000000" w:themeColor="text1"/>
          <w:sz w:val="22"/>
          <w:szCs w:val="22"/>
          <w:lang w:val="en-US"/>
        </w:rPr>
      </w:pPr>
      <w:r w:rsidRPr="003E6D95">
        <w:rPr>
          <w:rFonts w:cs="EB Garamond"/>
          <w:bCs/>
          <w:color w:val="000000" w:themeColor="text1"/>
          <w:sz w:val="22"/>
          <w:szCs w:val="22"/>
          <w:lang w:val="en-US"/>
        </w:rPr>
        <w:t>Aporia</w:t>
      </w:r>
      <w:r w:rsidRPr="003E6D95">
        <w:rPr>
          <w:rFonts w:ascii="EB Garamond Italic" w:hAnsi="EB Garamond Italic" w:cs="EB Garamond Italic"/>
          <w:bCs/>
          <w:i/>
          <w:iCs/>
          <w:color w:val="000000" w:themeColor="text1"/>
          <w:sz w:val="22"/>
          <w:szCs w:val="22"/>
          <w:lang w:val="en-US"/>
        </w:rPr>
        <w:t xml:space="preserve">, </w:t>
      </w:r>
      <w:r w:rsidRPr="003E6D95">
        <w:rPr>
          <w:bCs/>
          <w:color w:val="000000" w:themeColor="text1"/>
          <w:sz w:val="22"/>
          <w:szCs w:val="22"/>
          <w:lang w:val="en-US"/>
        </w:rPr>
        <w:t>Journal of the St. Andrews Philosophical Society</w:t>
      </w:r>
      <w:r w:rsidRPr="003E6D95">
        <w:rPr>
          <w:bCs/>
          <w:color w:val="000000" w:themeColor="text1"/>
          <w:sz w:val="22"/>
          <w:szCs w:val="22"/>
          <w:lang w:val="en-US"/>
        </w:rPr>
        <w:tab/>
        <w:t>St. Andrews, Scotland</w:t>
      </w:r>
    </w:p>
    <w:p w14:paraId="36A1204E" w14:textId="77777777" w:rsidR="00CD1606" w:rsidRPr="008F6318" w:rsidRDefault="00CD1606" w:rsidP="00CD160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8F6318">
        <w:rPr>
          <w:sz w:val="22"/>
          <w:szCs w:val="22"/>
          <w:lang w:val="en-US"/>
        </w:rPr>
        <w:t xml:space="preserve">Edited and provided feedback on undergraduate philosophy papers – </w:t>
      </w:r>
      <w:r w:rsidRPr="008F6318">
        <w:rPr>
          <w:i/>
          <w:iCs/>
          <w:sz w:val="22"/>
          <w:szCs w:val="22"/>
          <w:lang w:val="en-US"/>
        </w:rPr>
        <w:t>i.e.</w:t>
      </w:r>
      <w:r w:rsidRPr="008F6318">
        <w:rPr>
          <w:sz w:val="22"/>
          <w:szCs w:val="22"/>
          <w:lang w:val="en-US"/>
        </w:rPr>
        <w:t>, evaluating stories to see whether the arguments within logically followed or provided compelling revelations.</w:t>
      </w:r>
    </w:p>
    <w:p w14:paraId="5E611365" w14:textId="77777777" w:rsidR="00CD1606" w:rsidRDefault="00CD1606" w:rsidP="00CD160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Typeset </w:t>
      </w:r>
      <w:r w:rsidRPr="008F6318">
        <w:rPr>
          <w:sz w:val="22"/>
          <w:szCs w:val="22"/>
          <w:lang w:val="en-US"/>
        </w:rPr>
        <w:t>two editions of the journal in LaTeX.</w:t>
      </w:r>
    </w:p>
    <w:p w14:paraId="4D31F956" w14:textId="77777777" w:rsidR="00CD1606" w:rsidRPr="003E6D95" w:rsidRDefault="00CD1606" w:rsidP="003E6D95">
      <w:pPr>
        <w:rPr>
          <w:sz w:val="10"/>
          <w:szCs w:val="10"/>
          <w:lang w:val="en-US"/>
        </w:rPr>
      </w:pPr>
    </w:p>
    <w:p w14:paraId="11372473" w14:textId="77777777" w:rsidR="00CD1606" w:rsidRPr="003E6D95" w:rsidRDefault="00CD1606" w:rsidP="003E6D95">
      <w:pPr>
        <w:tabs>
          <w:tab w:val="right" w:pos="9360"/>
        </w:tabs>
        <w:jc w:val="right"/>
        <w:rPr>
          <w:bCs/>
          <w:color w:val="000000" w:themeColor="text1"/>
          <w:sz w:val="22"/>
          <w:szCs w:val="22"/>
          <w:lang w:val="en-US"/>
        </w:rPr>
      </w:pPr>
      <w:r>
        <w:rPr>
          <w:b/>
          <w:smallCaps/>
          <w:sz w:val="22"/>
          <w:szCs w:val="22"/>
          <w:lang w:val="en-US"/>
        </w:rPr>
        <w:t>Analyst</w:t>
      </w:r>
      <w:r w:rsidRPr="005E3DFF">
        <w:rPr>
          <w:b/>
          <w:smallCaps/>
          <w:sz w:val="22"/>
          <w:szCs w:val="22"/>
          <w:lang w:val="en-US"/>
        </w:rPr>
        <w:tab/>
      </w:r>
      <w:r w:rsidRPr="003E6D95">
        <w:rPr>
          <w:bCs/>
          <w:color w:val="000000" w:themeColor="text1"/>
          <w:sz w:val="22"/>
          <w:szCs w:val="22"/>
          <w:lang w:val="en-US"/>
        </w:rPr>
        <w:t>Autumn 2024</w:t>
      </w:r>
    </w:p>
    <w:p w14:paraId="0B7DF8D7" w14:textId="77777777" w:rsidR="00CD1606" w:rsidRPr="003E6D95" w:rsidRDefault="00CD1606" w:rsidP="003E6D95">
      <w:pPr>
        <w:tabs>
          <w:tab w:val="right" w:pos="9360"/>
        </w:tabs>
        <w:jc w:val="right"/>
        <w:rPr>
          <w:bCs/>
          <w:color w:val="000000" w:themeColor="text1"/>
          <w:sz w:val="22"/>
          <w:szCs w:val="22"/>
          <w:lang w:val="en-US"/>
        </w:rPr>
      </w:pPr>
      <w:r w:rsidRPr="003E6D95">
        <w:rPr>
          <w:bCs/>
          <w:color w:val="000000" w:themeColor="text1"/>
          <w:sz w:val="22"/>
          <w:szCs w:val="22"/>
          <w:lang w:val="en-US"/>
        </w:rPr>
        <w:t>St. Andrews FinTech Society</w:t>
      </w:r>
      <w:r w:rsidRPr="003E6D95">
        <w:rPr>
          <w:bCs/>
          <w:color w:val="000000" w:themeColor="text1"/>
          <w:sz w:val="22"/>
          <w:szCs w:val="22"/>
          <w:lang w:val="en-US"/>
        </w:rPr>
        <w:tab/>
        <w:t>St. Andrews, Scotland</w:t>
      </w:r>
    </w:p>
    <w:p w14:paraId="7AC01842" w14:textId="77777777" w:rsidR="00CD1606" w:rsidRPr="008F6318" w:rsidRDefault="00CD1606" w:rsidP="00CD160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8F6318">
        <w:rPr>
          <w:sz w:val="22"/>
          <w:szCs w:val="22"/>
          <w:lang w:val="en-US"/>
        </w:rPr>
        <w:t>Wrote an article</w:t>
      </w:r>
      <w:r>
        <w:rPr>
          <w:sz w:val="22"/>
          <w:szCs w:val="22"/>
          <w:lang w:val="en-US"/>
        </w:rPr>
        <w:t xml:space="preserve"> on economists’ methods for gauging market efficiency.</w:t>
      </w:r>
    </w:p>
    <w:p w14:paraId="366F991C" w14:textId="77777777" w:rsidR="00CD1606" w:rsidRPr="00A94C6C" w:rsidRDefault="00CD1606" w:rsidP="00CD1606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8F6318">
        <w:rPr>
          <w:sz w:val="22"/>
          <w:szCs w:val="22"/>
          <w:lang w:val="en-US"/>
        </w:rPr>
        <w:t>Presented on GPU technology, Chinese company law, and other topics in the financial zeitgeist.</w:t>
      </w:r>
    </w:p>
    <w:p w14:paraId="570EA850" w14:textId="77777777" w:rsidR="00B4755E" w:rsidRPr="003E6D95" w:rsidRDefault="00B4755E" w:rsidP="00B4755E">
      <w:pPr>
        <w:rPr>
          <w:sz w:val="10"/>
          <w:szCs w:val="10"/>
          <w:lang w:val="en-US"/>
        </w:rPr>
      </w:pPr>
    </w:p>
    <w:p w14:paraId="6E5B2F9F" w14:textId="0650B5AB" w:rsidR="00094B38" w:rsidRPr="003E6D95" w:rsidRDefault="00000000" w:rsidP="003E6D95">
      <w:pPr>
        <w:pStyle w:val="Heading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Projects</w:t>
      </w:r>
    </w:p>
    <w:p w14:paraId="363B2CC8" w14:textId="219903A6" w:rsidR="00B30413" w:rsidRPr="00B30413" w:rsidRDefault="00000000" w:rsidP="00B30413">
      <w:pPr>
        <w:pStyle w:val="ListParagraph"/>
        <w:numPr>
          <w:ilvl w:val="0"/>
          <w:numId w:val="2"/>
        </w:numPr>
        <w:ind w:right="480"/>
        <w:rPr>
          <w:sz w:val="22"/>
          <w:szCs w:val="22"/>
          <w:lang w:val="en-US"/>
        </w:rPr>
      </w:pPr>
      <w:proofErr w:type="spellStart"/>
      <w:r>
        <w:rPr>
          <w:b/>
          <w:smallCaps/>
          <w:sz w:val="22"/>
          <w:szCs w:val="22"/>
          <w:lang w:val="en-US"/>
        </w:rPr>
        <w:t>Homelab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 xml:space="preserve"> Maintain a Linux server powered by an enterprise ARM SoC, running a highly-</w:t>
      </w:r>
      <w:proofErr w:type="spellStart"/>
      <w:r>
        <w:rPr>
          <w:sz w:val="22"/>
          <w:szCs w:val="22"/>
          <w:lang w:val="en-US"/>
        </w:rPr>
        <w:t>customised</w:t>
      </w:r>
      <w:proofErr w:type="spellEnd"/>
      <w:r>
        <w:rPr>
          <w:sz w:val="22"/>
          <w:szCs w:val="22"/>
          <w:lang w:val="en-US"/>
        </w:rPr>
        <w:t xml:space="preserve"> version of Gentoo</w:t>
      </w:r>
      <w:r w:rsidR="00E325BB">
        <w:rPr>
          <w:sz w:val="22"/>
          <w:szCs w:val="22"/>
          <w:lang w:val="en-US"/>
        </w:rPr>
        <w:t>.</w:t>
      </w:r>
      <w:r w:rsidR="00FA43D6">
        <w:rPr>
          <w:sz w:val="22"/>
          <w:szCs w:val="22"/>
          <w:lang w:val="en-US"/>
        </w:rPr>
        <w:t xml:space="preserve"> Setting up this </w:t>
      </w:r>
      <w:proofErr w:type="spellStart"/>
      <w:r w:rsidR="00FA43D6">
        <w:rPr>
          <w:sz w:val="22"/>
          <w:szCs w:val="22"/>
          <w:lang w:val="en-US"/>
        </w:rPr>
        <w:t>homelab</w:t>
      </w:r>
      <w:proofErr w:type="spellEnd"/>
      <w:r w:rsidR="00FA43D6">
        <w:rPr>
          <w:sz w:val="22"/>
          <w:szCs w:val="22"/>
          <w:lang w:val="en-US"/>
        </w:rPr>
        <w:t xml:space="preserve"> involved reverse-engineering vendor security features</w:t>
      </w:r>
      <w:r w:rsidR="00B924F9">
        <w:rPr>
          <w:sz w:val="22"/>
          <w:szCs w:val="22"/>
          <w:lang w:val="en-US"/>
        </w:rPr>
        <w:t xml:space="preserve"> documented</w:t>
      </w:r>
      <w:r w:rsidR="00B30413">
        <w:rPr>
          <w:sz w:val="22"/>
          <w:szCs w:val="22"/>
          <w:lang w:val="en-US"/>
        </w:rPr>
        <w:t xml:space="preserve"> only</w:t>
      </w:r>
      <w:r w:rsidR="00B924F9">
        <w:rPr>
          <w:sz w:val="22"/>
          <w:szCs w:val="22"/>
          <w:lang w:val="en-US"/>
        </w:rPr>
        <w:t xml:space="preserve"> in Mandarin,</w:t>
      </w:r>
      <w:r w:rsidR="00FA43D6">
        <w:rPr>
          <w:sz w:val="22"/>
          <w:szCs w:val="22"/>
          <w:lang w:val="en-US"/>
        </w:rPr>
        <w:t xml:space="preserve"> and patching the Linux kernel to disable them.</w:t>
      </w:r>
    </w:p>
    <w:p w14:paraId="66C405F3" w14:textId="26A81FE9" w:rsidR="00011772" w:rsidRPr="004F36CB" w:rsidRDefault="00000000" w:rsidP="00011772">
      <w:pPr>
        <w:pStyle w:val="ListParagraph"/>
        <w:numPr>
          <w:ilvl w:val="0"/>
          <w:numId w:val="2"/>
        </w:numPr>
        <w:ind w:right="480"/>
        <w:rPr>
          <w:sz w:val="20"/>
          <w:szCs w:val="20"/>
          <w:lang w:val="en-US"/>
        </w:rPr>
      </w:pPr>
      <w:r>
        <w:rPr>
          <w:b/>
          <w:smallCaps/>
          <w:sz w:val="22"/>
          <w:szCs w:val="22"/>
          <w:lang w:val="en-US"/>
        </w:rPr>
        <w:t xml:space="preserve">Other Past Projects </w:t>
      </w:r>
      <w:r>
        <w:rPr>
          <w:bCs/>
          <w:sz w:val="22"/>
          <w:szCs w:val="22"/>
          <w:lang w:val="en-US"/>
        </w:rPr>
        <w:t xml:space="preserve">include a URL shortener in Rust, </w:t>
      </w:r>
      <w:r w:rsidR="003E6D95">
        <w:rPr>
          <w:bCs/>
          <w:sz w:val="22"/>
          <w:szCs w:val="22"/>
          <w:lang w:val="en-US"/>
        </w:rPr>
        <w:t xml:space="preserve">a YAML parser in VBA, </w:t>
      </w:r>
      <w:r>
        <w:rPr>
          <w:bCs/>
          <w:sz w:val="22"/>
          <w:szCs w:val="22"/>
          <w:lang w:val="en-US"/>
        </w:rPr>
        <w:t xml:space="preserve">a </w:t>
      </w:r>
      <w:r w:rsidR="004A20F1">
        <w:rPr>
          <w:bCs/>
          <w:sz w:val="22"/>
          <w:szCs w:val="22"/>
          <w:lang w:val="en-US"/>
        </w:rPr>
        <w:t>wireframe</w:t>
      </w:r>
      <w:r>
        <w:rPr>
          <w:bCs/>
          <w:sz w:val="22"/>
          <w:szCs w:val="22"/>
          <w:lang w:val="en-US"/>
        </w:rPr>
        <w:t xml:space="preserve"> renderer in Java, and a book progress tracker using Node.js, which synthesised data from two SQL databases.</w:t>
      </w:r>
    </w:p>
    <w:p w14:paraId="68E89AD2" w14:textId="77777777" w:rsidR="004F36CB" w:rsidRPr="003E6D95" w:rsidRDefault="004F36CB" w:rsidP="003E6D95">
      <w:pPr>
        <w:ind w:right="480"/>
        <w:rPr>
          <w:sz w:val="10"/>
          <w:szCs w:val="10"/>
          <w:lang w:val="en-US"/>
        </w:rPr>
      </w:pPr>
    </w:p>
    <w:p w14:paraId="5DE51D1A" w14:textId="016477B3" w:rsidR="00094B38" w:rsidRPr="003E6D95" w:rsidRDefault="00000000" w:rsidP="003E6D95">
      <w:pPr>
        <w:pStyle w:val="Heading1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Skills</w:t>
      </w:r>
    </w:p>
    <w:p w14:paraId="5B2CB49A" w14:textId="01973D72" w:rsidR="00011772" w:rsidRDefault="00011772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Excel (including VBA), Bloomberg Terminal.</w:t>
      </w:r>
    </w:p>
    <w:p w14:paraId="622A1FC3" w14:textId="1D442ADA" w:rsidR="005364FA" w:rsidRDefault="00000000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Certifications: CompTIA Linux+</w:t>
      </w:r>
      <w:r w:rsidR="007075AD">
        <w:rPr>
          <w:sz w:val="22"/>
          <w:szCs w:val="22"/>
          <w:lang w:val="en-US"/>
        </w:rPr>
        <w:t xml:space="preserve">, Bloomberg Market Concepts </w:t>
      </w:r>
      <w:r w:rsidR="007075AD" w:rsidRPr="003E6D95">
        <w:rPr>
          <w:color w:val="000000" w:themeColor="text1"/>
          <w:sz w:val="22"/>
          <w:szCs w:val="22"/>
          <w:lang w:val="en-US"/>
        </w:rPr>
        <w:t>(in progress)</w:t>
      </w:r>
      <w:r w:rsidRPr="003E6D95">
        <w:rPr>
          <w:color w:val="000000" w:themeColor="text1"/>
          <w:sz w:val="22"/>
          <w:szCs w:val="22"/>
          <w:lang w:val="en-US"/>
        </w:rPr>
        <w:t>.</w:t>
      </w:r>
    </w:p>
    <w:p w14:paraId="622A1FC4" w14:textId="52AAF9E6" w:rsidR="005364FA" w:rsidRDefault="00000000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Languages: English (native), Mandarin (</w:t>
      </w:r>
      <w:r w:rsidR="00094B38">
        <w:rPr>
          <w:sz w:val="22"/>
          <w:szCs w:val="22"/>
          <w:lang w:val="en-US"/>
        </w:rPr>
        <w:t>fluent</w:t>
      </w:r>
      <w:r>
        <w:rPr>
          <w:sz w:val="22"/>
          <w:szCs w:val="22"/>
          <w:lang w:val="en-US"/>
        </w:rPr>
        <w:t>)</w:t>
      </w:r>
      <w:r w:rsidR="00C21DCF">
        <w:rPr>
          <w:sz w:val="22"/>
          <w:szCs w:val="22"/>
          <w:lang w:val="en-US"/>
        </w:rPr>
        <w:t>.</w:t>
      </w:r>
    </w:p>
    <w:p w14:paraId="622A1FC5" w14:textId="77777777" w:rsidR="005364FA" w:rsidRDefault="00000000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Interests: Linguistics, social and economic history, Sichuanese cooking, and cycling.</w:t>
      </w:r>
    </w:p>
    <w:sectPr w:rsidR="005364FA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9237" w14:textId="77777777" w:rsidR="00787D7E" w:rsidRDefault="00787D7E">
      <w:r>
        <w:separator/>
      </w:r>
    </w:p>
  </w:endnote>
  <w:endnote w:type="continuationSeparator" w:id="0">
    <w:p w14:paraId="1E441F89" w14:textId="77777777" w:rsidR="00787D7E" w:rsidRDefault="0078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aramond">
    <w:altName w:val="苹方-简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EB Garamond Italic">
    <w:altName w:val="EB Garamond"/>
    <w:panose1 w:val="020B0604020202020204"/>
    <w:charset w:val="00"/>
    <w:family w:val="auto"/>
    <w:pitch w:val="default"/>
    <w:sig w:usb0="E00002FF" w:usb1="5201E4FB" w:usb2="00000028" w:usb3="00000000" w:csb0="2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1FCE" w14:textId="77777777" w:rsidR="005364FA" w:rsidRDefault="00000000">
    <w:pPr>
      <w:pStyle w:val="Footer"/>
      <w:jc w:val="center"/>
      <w:rPr>
        <w:color w:val="767171" w:themeColor="background2" w:themeShade="80"/>
        <w:w w:val="90"/>
        <w:sz w:val="20"/>
        <w:szCs w:val="20"/>
      </w:rPr>
    </w:pPr>
    <w:r>
      <w:rPr>
        <w:color w:val="767171" w:themeColor="background2" w:themeShade="80"/>
        <w:w w:val="90"/>
        <w:sz w:val="20"/>
        <w:szCs w:val="20"/>
      </w:rPr>
      <w:t>Authorised to work full-time in the UK, without sponsorship.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27F9" w14:textId="77777777" w:rsidR="00787D7E" w:rsidRDefault="00787D7E">
      <w:r>
        <w:separator/>
      </w:r>
    </w:p>
  </w:footnote>
  <w:footnote w:type="continuationSeparator" w:id="0">
    <w:p w14:paraId="22BE62F5" w14:textId="77777777" w:rsidR="00787D7E" w:rsidRDefault="00787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alt="World with solid fill" style="width:8pt;height:9.35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" o:bullet="t">
        <v:imagedata r:id="rId1" o:title="" cropright="-2458f"/>
      </v:shape>
    </w:pict>
  </w:numPicBullet>
  <w:abstractNum w:abstractNumId="0" w15:restartNumberingAfterBreak="0">
    <w:nsid w:val="08F42F55"/>
    <w:multiLevelType w:val="multilevel"/>
    <w:tmpl w:val="08F42F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A98"/>
    <w:multiLevelType w:val="hybridMultilevel"/>
    <w:tmpl w:val="CD667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30A3"/>
    <w:multiLevelType w:val="multilevel"/>
    <w:tmpl w:val="39A530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845C5"/>
    <w:multiLevelType w:val="hybridMultilevel"/>
    <w:tmpl w:val="98382F2A"/>
    <w:lvl w:ilvl="0" w:tplc="E6F615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621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C4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0A6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E9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247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567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6BA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A8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B57D1C"/>
    <w:multiLevelType w:val="hybridMultilevel"/>
    <w:tmpl w:val="CF26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19187">
    <w:abstractNumId w:val="2"/>
  </w:num>
  <w:num w:numId="2" w16cid:durableId="1831821978">
    <w:abstractNumId w:val="0"/>
  </w:num>
  <w:num w:numId="3" w16cid:durableId="787622473">
    <w:abstractNumId w:val="3"/>
  </w:num>
  <w:num w:numId="4" w16cid:durableId="568461012">
    <w:abstractNumId w:val="1"/>
  </w:num>
  <w:num w:numId="5" w16cid:durableId="47757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D1"/>
    <w:rsid w:val="B3E77ED0"/>
    <w:rsid w:val="BB7E0DC0"/>
    <w:rsid w:val="FFCD2138"/>
    <w:rsid w:val="00011772"/>
    <w:rsid w:val="00075902"/>
    <w:rsid w:val="000819DF"/>
    <w:rsid w:val="00094B38"/>
    <w:rsid w:val="000D20E6"/>
    <w:rsid w:val="000D7D4E"/>
    <w:rsid w:val="000E66AF"/>
    <w:rsid w:val="000F08EE"/>
    <w:rsid w:val="000F30CB"/>
    <w:rsid w:val="001039B4"/>
    <w:rsid w:val="00115BC6"/>
    <w:rsid w:val="00117F08"/>
    <w:rsid w:val="0013157F"/>
    <w:rsid w:val="00154798"/>
    <w:rsid w:val="001768F9"/>
    <w:rsid w:val="00186A0F"/>
    <w:rsid w:val="001A36CF"/>
    <w:rsid w:val="001B5D4A"/>
    <w:rsid w:val="001E7621"/>
    <w:rsid w:val="001E7E69"/>
    <w:rsid w:val="00200817"/>
    <w:rsid w:val="00205135"/>
    <w:rsid w:val="00240CD8"/>
    <w:rsid w:val="00242D1C"/>
    <w:rsid w:val="00270D99"/>
    <w:rsid w:val="00291061"/>
    <w:rsid w:val="002C0B5A"/>
    <w:rsid w:val="002C5AE7"/>
    <w:rsid w:val="002E4440"/>
    <w:rsid w:val="002E75B9"/>
    <w:rsid w:val="002F2981"/>
    <w:rsid w:val="00306F60"/>
    <w:rsid w:val="003221E2"/>
    <w:rsid w:val="003250D3"/>
    <w:rsid w:val="00393576"/>
    <w:rsid w:val="003C3268"/>
    <w:rsid w:val="003D5981"/>
    <w:rsid w:val="003E6D95"/>
    <w:rsid w:val="00402506"/>
    <w:rsid w:val="00414ACB"/>
    <w:rsid w:val="00441381"/>
    <w:rsid w:val="00444BA2"/>
    <w:rsid w:val="00467B5F"/>
    <w:rsid w:val="00472959"/>
    <w:rsid w:val="00492191"/>
    <w:rsid w:val="004A20F1"/>
    <w:rsid w:val="004B5D60"/>
    <w:rsid w:val="004D78A0"/>
    <w:rsid w:val="004F36CB"/>
    <w:rsid w:val="00500F06"/>
    <w:rsid w:val="005364FA"/>
    <w:rsid w:val="005467F8"/>
    <w:rsid w:val="00550403"/>
    <w:rsid w:val="00565AD1"/>
    <w:rsid w:val="00567478"/>
    <w:rsid w:val="00585845"/>
    <w:rsid w:val="00585BD7"/>
    <w:rsid w:val="005A0EA3"/>
    <w:rsid w:val="005A39B3"/>
    <w:rsid w:val="005B1425"/>
    <w:rsid w:val="005E3DFF"/>
    <w:rsid w:val="00626E35"/>
    <w:rsid w:val="0064395E"/>
    <w:rsid w:val="0069459B"/>
    <w:rsid w:val="006A5702"/>
    <w:rsid w:val="00701608"/>
    <w:rsid w:val="007075AD"/>
    <w:rsid w:val="0072240C"/>
    <w:rsid w:val="00730235"/>
    <w:rsid w:val="00732734"/>
    <w:rsid w:val="00734D3C"/>
    <w:rsid w:val="00747E60"/>
    <w:rsid w:val="00770335"/>
    <w:rsid w:val="0077101B"/>
    <w:rsid w:val="007816EF"/>
    <w:rsid w:val="00784F20"/>
    <w:rsid w:val="0078569A"/>
    <w:rsid w:val="00787D7E"/>
    <w:rsid w:val="007A6995"/>
    <w:rsid w:val="007C217F"/>
    <w:rsid w:val="007D6D4B"/>
    <w:rsid w:val="0082172B"/>
    <w:rsid w:val="00822793"/>
    <w:rsid w:val="008459A4"/>
    <w:rsid w:val="008640E6"/>
    <w:rsid w:val="008720FB"/>
    <w:rsid w:val="00872755"/>
    <w:rsid w:val="00884087"/>
    <w:rsid w:val="008A52BF"/>
    <w:rsid w:val="008C0B60"/>
    <w:rsid w:val="008E7894"/>
    <w:rsid w:val="008F6318"/>
    <w:rsid w:val="0090277A"/>
    <w:rsid w:val="00934335"/>
    <w:rsid w:val="00971DB0"/>
    <w:rsid w:val="009761F8"/>
    <w:rsid w:val="0099176C"/>
    <w:rsid w:val="00992496"/>
    <w:rsid w:val="0099625D"/>
    <w:rsid w:val="009B05E5"/>
    <w:rsid w:val="009B6A6C"/>
    <w:rsid w:val="009E52AF"/>
    <w:rsid w:val="00A02AE0"/>
    <w:rsid w:val="00A218F1"/>
    <w:rsid w:val="00A219D3"/>
    <w:rsid w:val="00A521AE"/>
    <w:rsid w:val="00A71621"/>
    <w:rsid w:val="00A7277B"/>
    <w:rsid w:val="00A736B5"/>
    <w:rsid w:val="00A94C6C"/>
    <w:rsid w:val="00AC664F"/>
    <w:rsid w:val="00AD633B"/>
    <w:rsid w:val="00AE4285"/>
    <w:rsid w:val="00AF32C8"/>
    <w:rsid w:val="00B0201B"/>
    <w:rsid w:val="00B0632E"/>
    <w:rsid w:val="00B130F8"/>
    <w:rsid w:val="00B1630F"/>
    <w:rsid w:val="00B211B8"/>
    <w:rsid w:val="00B30413"/>
    <w:rsid w:val="00B4755E"/>
    <w:rsid w:val="00B82560"/>
    <w:rsid w:val="00B924F9"/>
    <w:rsid w:val="00BA29AC"/>
    <w:rsid w:val="00BD46E9"/>
    <w:rsid w:val="00BD53E8"/>
    <w:rsid w:val="00BE05DE"/>
    <w:rsid w:val="00BE6A2A"/>
    <w:rsid w:val="00C21DCF"/>
    <w:rsid w:val="00C31D26"/>
    <w:rsid w:val="00C32A2A"/>
    <w:rsid w:val="00C3336E"/>
    <w:rsid w:val="00C42FA0"/>
    <w:rsid w:val="00C60274"/>
    <w:rsid w:val="00C61541"/>
    <w:rsid w:val="00C77494"/>
    <w:rsid w:val="00C86175"/>
    <w:rsid w:val="00C91707"/>
    <w:rsid w:val="00C93F4B"/>
    <w:rsid w:val="00CA23A4"/>
    <w:rsid w:val="00CC5F75"/>
    <w:rsid w:val="00CD1606"/>
    <w:rsid w:val="00CD466A"/>
    <w:rsid w:val="00D05A9B"/>
    <w:rsid w:val="00D11C5C"/>
    <w:rsid w:val="00D3455D"/>
    <w:rsid w:val="00D84FBF"/>
    <w:rsid w:val="00DC0E4A"/>
    <w:rsid w:val="00DC4016"/>
    <w:rsid w:val="00DE0C47"/>
    <w:rsid w:val="00E03FFD"/>
    <w:rsid w:val="00E20549"/>
    <w:rsid w:val="00E25D93"/>
    <w:rsid w:val="00E3037E"/>
    <w:rsid w:val="00E325BB"/>
    <w:rsid w:val="00E67E02"/>
    <w:rsid w:val="00E91FA5"/>
    <w:rsid w:val="00E95733"/>
    <w:rsid w:val="00E97B3A"/>
    <w:rsid w:val="00EC7979"/>
    <w:rsid w:val="00ED1BEA"/>
    <w:rsid w:val="00F770F2"/>
    <w:rsid w:val="00F801A1"/>
    <w:rsid w:val="00FA1F6B"/>
    <w:rsid w:val="00FA367C"/>
    <w:rsid w:val="00FA43D6"/>
    <w:rsid w:val="00FD403C"/>
    <w:rsid w:val="00FF75A2"/>
    <w:rsid w:val="0FEAE20A"/>
    <w:rsid w:val="23EED7D6"/>
    <w:rsid w:val="35FF9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2A1F99"/>
  <w15:docId w15:val="{7017B911-3EA5-114F-A382-844B0669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A2"/>
    <w:rPr>
      <w:rFonts w:ascii="EB Garamond" w:hAnsi="EB Garamond"/>
      <w:kern w:val="2"/>
      <w:sz w:val="21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B5A"/>
    <w:pPr>
      <w:keepNext/>
      <w:keepLines/>
      <w:pBdr>
        <w:bottom w:val="single" w:sz="4" w:space="1" w:color="auto"/>
      </w:pBdr>
      <w:outlineLvl w:val="0"/>
    </w:pPr>
    <w:rPr>
      <w:rFonts w:eastAsiaTheme="majorEastAsia" w:cs="Times New Roman (Headings CS)"/>
      <w:color w:val="000000" w:themeColor="text1"/>
      <w:spacing w:val="-16"/>
      <w:w w:val="8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000000" w:themeColor="text1"/>
      <w:u w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00000" w:themeColor="text1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eastAsiaTheme="majorEastAsia" w:cs="Times New Roman (Headings CS)"/>
      <w:spacing w:val="-24"/>
      <w:w w:val="85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Garamond" w:eastAsiaTheme="majorEastAsia" w:hAnsi="Garamond" w:cs="Times New Roman (Headings CS)"/>
      <w:spacing w:val="-24"/>
      <w:w w:val="85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sid w:val="002C0B5A"/>
    <w:rPr>
      <w:rFonts w:ascii="EB Garamond" w:eastAsiaTheme="majorEastAsia" w:hAnsi="EB Garamond" w:cs="Times New Roman (Headings CS)"/>
      <w:color w:val="000000" w:themeColor="text1"/>
      <w:spacing w:val="-16"/>
      <w:w w:val="85"/>
      <w:kern w:val="2"/>
      <w:sz w:val="32"/>
      <w:szCs w:val="3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</w:rPr>
  </w:style>
  <w:style w:type="table" w:styleId="TableGrid">
    <w:name w:val="Table Grid"/>
    <w:basedOn w:val="TableNormal"/>
    <w:uiPriority w:val="39"/>
    <w:rsid w:val="00240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2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jacob@7800.io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mailto:jacob@7800.i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6E895-63F4-454C-B1F3-E92CDE4D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Walchuk</dc:creator>
  <cp:lastModifiedBy>Jacob Walchuk</cp:lastModifiedBy>
  <cp:revision>4</cp:revision>
  <cp:lastPrinted>2025-09-25T19:08:00Z</cp:lastPrinted>
  <dcterms:created xsi:type="dcterms:W3CDTF">2025-09-25T20:59:00Z</dcterms:created>
  <dcterms:modified xsi:type="dcterms:W3CDTF">2025-09-26T13:38:00Z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1033-6.14.0.8716</vt:lpwstr>
  </property>
  <property fmtid="{D5CDD505-2E9C-101B-9397-08002B2CF9AE}" pid="3" name="ICV">
    <vt:lpwstr>EC768F510198A10D6CD34668FA05F442_43</vt:lpwstr>
  </property>
</Properties>
</file>